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tblInd w:w="-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7479"/>
      </w:tblGrid>
      <w:tr w:rsidR="00E80E46" w:rsidRPr="00E80E46" w:rsidTr="00E80E46">
        <w:trPr>
          <w:trHeight w:val="546"/>
        </w:trPr>
        <w:tc>
          <w:tcPr>
            <w:tcW w:w="1070" w:type="dxa"/>
            <w:tcBorders>
              <w:top w:val="single" w:sz="18" w:space="0" w:color="3E57A5"/>
              <w:left w:val="single" w:sz="18" w:space="0" w:color="3E57A5"/>
              <w:bottom w:val="nil"/>
              <w:right w:val="nil"/>
            </w:tcBorders>
            <w:shd w:val="clear" w:color="auto" w:fill="3E57A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84" w:lineRule="auto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bookmarkStart w:id="0" w:name="_GoBack" w:colFirst="1" w:colLast="1"/>
            <w:r w:rsidRPr="00E80E46">
              <w:rPr>
                <w:rFonts w:ascii="HY헤드라인M" w:eastAsia="HY헤드라인M" w:hAnsi="PMingLiU" w:cs="PMingLiU" w:hint="eastAsia"/>
                <w:color w:val="FFFFFF"/>
                <w:spacing w:val="-4"/>
                <w:kern w:val="0"/>
                <w:sz w:val="32"/>
                <w:szCs w:val="32"/>
                <w:lang w:bidi="ar-SA"/>
              </w:rPr>
              <w:t>붙임 1</w:t>
            </w:r>
          </w:p>
        </w:tc>
        <w:tc>
          <w:tcPr>
            <w:tcW w:w="7479" w:type="dxa"/>
            <w:tcBorders>
              <w:top w:val="single" w:sz="12" w:space="0" w:color="3E57A5"/>
              <w:left w:val="nil"/>
              <w:bottom w:val="single" w:sz="18" w:space="0" w:color="3E57A5"/>
              <w:right w:val="nil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84" w:lineRule="auto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HY헤드라인M" w:eastAsia="HY헤드라인M" w:hAnsi="PMingLiU" w:cs="PMingLiU" w:hint="eastAsia"/>
                <w:color w:val="000000"/>
                <w:spacing w:val="-16"/>
                <w:kern w:val="0"/>
                <w:sz w:val="32"/>
                <w:szCs w:val="32"/>
                <w:lang w:eastAsia="ko-KR" w:bidi="ar-SA"/>
              </w:rPr>
              <w:t>온라인 한국식품관 수요제출 양식</w:t>
            </w:r>
          </w:p>
        </w:tc>
      </w:tr>
      <w:bookmarkEnd w:id="0"/>
    </w:tbl>
    <w:p w:rsidR="00E80E46" w:rsidRPr="00E80E46" w:rsidRDefault="00E80E46" w:rsidP="00E80E46">
      <w:pPr>
        <w:wordWrap w:val="0"/>
        <w:autoSpaceDE w:val="0"/>
        <w:autoSpaceDN w:val="0"/>
        <w:spacing w:line="348" w:lineRule="auto"/>
        <w:jc w:val="both"/>
        <w:textAlignment w:val="baseline"/>
        <w:rPr>
          <w:rFonts w:ascii="함초롬바탕" w:eastAsia="PMingLiU" w:hAnsi="PMingLiU" w:cs="PMingLiU"/>
          <w:color w:val="000000"/>
          <w:spacing w:val="-4"/>
          <w:kern w:val="0"/>
          <w:sz w:val="20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454" w:hanging="454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휴먼명조" w:eastAsia="휴먼명조" w:hAnsi="한양신명조" w:cs="PMingLiU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 xml:space="preserve">□ 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사업목적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>-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휴먼명조" w:eastAsia="휴먼명조" w:hAnsi="한양신명조" w:cs="PMingLiU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 xml:space="preserve">□ 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추진계획</w:t>
      </w:r>
      <w:r w:rsidRPr="00E80E46">
        <w:rPr>
          <w:rFonts w:ascii="HCI Poppy" w:eastAsia="휴먼명조" w:hAnsi="HCI Poppy" w:cs="PMingLiU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>(</w:t>
      </w:r>
      <w:proofErr w:type="spellStart"/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>모든항목</w:t>
      </w:r>
      <w:proofErr w:type="spellEnd"/>
      <w:r w:rsidRPr="00E80E46">
        <w:rPr>
          <w:rFonts w:ascii="휴먼명조" w:eastAsia="휴먼명조" w:hAnsi="PMingLiU" w:cs="PMingLiU" w:hint="eastAsia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>필수</w:t>
      </w:r>
      <w:r w:rsidRPr="00E80E46">
        <w:rPr>
          <w:rFonts w:ascii="휴먼명조" w:eastAsia="휴먼명조" w:hAnsi="PMingLiU" w:cs="PMingLiU" w:hint="eastAsia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>기입</w:t>
      </w:r>
      <w:r w:rsidRPr="00E80E46">
        <w:rPr>
          <w:rFonts w:ascii="HCI Poppy" w:eastAsia="휴먼명조" w:hAnsi="HCI Poppy" w:cs="PMingLiU"/>
          <w:b/>
          <w:bCs/>
          <w:color w:val="000000"/>
          <w:spacing w:val="-2"/>
          <w:w w:val="97"/>
          <w:kern w:val="0"/>
          <w:sz w:val="26"/>
          <w:szCs w:val="26"/>
          <w:lang w:eastAsia="ko-KR" w:bidi="ar-SA"/>
        </w:rPr>
        <w:t>)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온라인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한국식품관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proofErr w:type="gramStart"/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형태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:</w:t>
      </w:r>
      <w:proofErr w:type="gram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점포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 xml:space="preserve"> / 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기획전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행사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개요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 xml:space="preserve">-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개최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proofErr w:type="gramStart"/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시기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:</w:t>
      </w:r>
      <w:proofErr w:type="gram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20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>26.00.00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∼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>2026.00.00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26"/>
          <w:szCs w:val="26"/>
          <w:lang w:eastAsia="ko-KR" w:bidi="ar-SA"/>
        </w:rPr>
        <w:t>(00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26"/>
          <w:szCs w:val="26"/>
          <w:lang w:eastAsia="ko-KR" w:bidi="ar-SA"/>
        </w:rPr>
        <w:t>일간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26"/>
          <w:szCs w:val="26"/>
          <w:lang w:eastAsia="ko-KR" w:bidi="ar-SA"/>
        </w:rPr>
        <w:t xml:space="preserve">)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848" w:hanging="848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  <w:r w:rsidRPr="00E80E46">
        <w:rPr>
          <w:rFonts w:ascii="맑은 고딕" w:eastAsia="맑은 고딕" w:hAnsi="맑은 고딕" w:cs="PMingLiU" w:hint="eastAsia"/>
          <w:color w:val="000000"/>
          <w:spacing w:val="-4"/>
          <w:kern w:val="0"/>
          <w:szCs w:val="24"/>
          <w:lang w:eastAsia="ko-KR" w:bidi="ar-SA"/>
        </w:rPr>
        <w:t xml:space="preserve">개최 시기 관련 </w:t>
      </w:r>
      <w:proofErr w:type="gramStart"/>
      <w:r w:rsidRPr="00E80E46">
        <w:rPr>
          <w:rFonts w:ascii="맑은 고딕" w:eastAsia="맑은 고딕" w:hAnsi="맑은 고딕" w:cs="PMingLiU" w:hint="eastAsia"/>
          <w:color w:val="000000"/>
          <w:spacing w:val="-4"/>
          <w:kern w:val="0"/>
          <w:szCs w:val="24"/>
          <w:lang w:eastAsia="ko-KR" w:bidi="ar-SA"/>
        </w:rPr>
        <w:t>특이사항 :</w:t>
      </w:r>
      <w:proofErr w:type="gramEnd"/>
      <w:r w:rsidRPr="00E80E46">
        <w:rPr>
          <w:rFonts w:ascii="맑은 고딕" w:eastAsia="맑은 고딕" w:hAnsi="맑은 고딕" w:cs="PMingLiU" w:hint="eastAsia"/>
          <w:color w:val="000000"/>
          <w:spacing w:val="-4"/>
          <w:kern w:val="0"/>
          <w:szCs w:val="24"/>
          <w:lang w:eastAsia="ko-KR" w:bidi="ar-SA"/>
        </w:rPr>
        <w:t xml:space="preserve"> 현지 주요 소비시즌 연계, 수출제품 출하시기 연계 등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 xml:space="preserve">- </w:t>
      </w:r>
      <w:r w:rsidRPr="00E80E46">
        <w:rPr>
          <w:rFonts w:ascii="바탕" w:eastAsia="바탕" w:hAnsi="바탕" w:cs="바탕" w:hint="eastAsia"/>
          <w:color w:val="000000"/>
          <w:spacing w:val="-2"/>
          <w:kern w:val="0"/>
          <w:sz w:val="30"/>
          <w:szCs w:val="30"/>
          <w:lang w:eastAsia="ko-KR" w:bidi="ar-SA"/>
        </w:rPr>
        <w:t>전자상거래</w:t>
      </w:r>
      <w:r w:rsidRPr="00E80E46">
        <w:rPr>
          <w:rFonts w:ascii="휴먼명조" w:eastAsia="휴먼명조" w:hAnsi="PMingLiU" w:cs="PMingLiU" w:hint="eastAsia"/>
          <w:color w:val="000000"/>
          <w:spacing w:val="-2"/>
          <w:kern w:val="0"/>
          <w:sz w:val="30"/>
          <w:szCs w:val="30"/>
          <w:lang w:eastAsia="ko-KR" w:bidi="ar-SA"/>
        </w:rPr>
        <w:t xml:space="preserve"> </w:t>
      </w:r>
      <w:proofErr w:type="gramStart"/>
      <w:r w:rsidRPr="00E80E46">
        <w:rPr>
          <w:rFonts w:ascii="바탕" w:eastAsia="바탕" w:hAnsi="바탕" w:cs="바탕" w:hint="eastAsia"/>
          <w:color w:val="000000"/>
          <w:spacing w:val="-2"/>
          <w:kern w:val="0"/>
          <w:sz w:val="30"/>
          <w:szCs w:val="30"/>
          <w:lang w:eastAsia="ko-KR" w:bidi="ar-SA"/>
        </w:rPr>
        <w:t>플랫폼</w:t>
      </w:r>
      <w:r w:rsidRPr="00E80E46">
        <w:rPr>
          <w:rFonts w:ascii="휴먼명조" w:eastAsia="휴먼명조" w:hAnsi="PMingLiU" w:cs="PMingLiU" w:hint="eastAsia"/>
          <w:color w:val="000000"/>
          <w:spacing w:val="-2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>:</w:t>
      </w:r>
      <w:proofErr w:type="gramEnd"/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848" w:hanging="848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플랫폼 관련 </w:t>
      </w:r>
      <w:proofErr w:type="gramStart"/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>특이사항 :</w:t>
      </w:r>
      <w:proofErr w:type="gramEnd"/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 플랫폼 소개, 현지 시장점유율, MOU 체결, 인기품목 등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 xml:space="preserve">-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연계업체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>(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바이어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>)</w:t>
      </w:r>
      <w:proofErr w:type="gramStart"/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명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:</w:t>
      </w:r>
      <w:proofErr w:type="gram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(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플랫폼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직접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연계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시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HCI Poppy" w:eastAsia="휴먼명조" w:hAnsi="HCI Poppy" w:cs="PMingLiU"/>
          <w:color w:val="000000"/>
          <w:kern w:val="0"/>
          <w:sz w:val="26"/>
          <w:szCs w:val="26"/>
          <w:lang w:eastAsia="ko-KR" w:bidi="ar-SA"/>
        </w:rPr>
        <w:t>“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직접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6"/>
          <w:szCs w:val="26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연계</w:t>
      </w:r>
      <w:r w:rsidRPr="00E80E46">
        <w:rPr>
          <w:rFonts w:ascii="HCI Poppy" w:eastAsia="휴먼명조" w:hAnsi="HCI Poppy" w:cs="PMingLiU"/>
          <w:color w:val="000000"/>
          <w:kern w:val="0"/>
          <w:sz w:val="26"/>
          <w:szCs w:val="26"/>
          <w:lang w:eastAsia="ko-KR" w:bidi="ar-SA"/>
        </w:rPr>
        <w:t xml:space="preserve">” </w:t>
      </w:r>
      <w:r w:rsidRPr="00E80E46">
        <w:rPr>
          <w:rFonts w:ascii="바탕" w:eastAsia="바탕" w:hAnsi="바탕" w:cs="바탕" w:hint="eastAsia"/>
          <w:color w:val="000000"/>
          <w:kern w:val="0"/>
          <w:sz w:val="26"/>
          <w:szCs w:val="26"/>
          <w:lang w:eastAsia="ko-KR" w:bidi="ar-SA"/>
        </w:rPr>
        <w:t>기입</w:t>
      </w:r>
      <w:r w:rsidRPr="00E80E46">
        <w:rPr>
          <w:rFonts w:ascii="HCI Poppy" w:eastAsia="휴먼명조" w:hAnsi="HCI Poppy" w:cs="PMingLiU"/>
          <w:color w:val="000000"/>
          <w:kern w:val="0"/>
          <w:sz w:val="26"/>
          <w:szCs w:val="26"/>
          <w:lang w:eastAsia="ko-KR" w:bidi="ar-SA"/>
        </w:rPr>
        <w:t>)</w:t>
      </w:r>
    </w:p>
    <w:p w:rsid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/>
          <w:b/>
          <w:bCs/>
          <w:color w:val="000000"/>
          <w:spacing w:val="-2"/>
          <w:w w:val="97"/>
          <w:kern w:val="0"/>
          <w:sz w:val="16"/>
          <w:szCs w:val="1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/>
          <w:b/>
          <w:bCs/>
          <w:color w:val="000000"/>
          <w:spacing w:val="-2"/>
          <w:w w:val="97"/>
          <w:kern w:val="0"/>
          <w:sz w:val="16"/>
          <w:szCs w:val="1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/>
          <w:b/>
          <w:bCs/>
          <w:color w:val="000000"/>
          <w:spacing w:val="-2"/>
          <w:w w:val="97"/>
          <w:kern w:val="0"/>
          <w:sz w:val="16"/>
          <w:szCs w:val="1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/>
          <w:b/>
          <w:bCs/>
          <w:color w:val="000000"/>
          <w:spacing w:val="-2"/>
          <w:w w:val="97"/>
          <w:kern w:val="0"/>
          <w:sz w:val="16"/>
          <w:szCs w:val="1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b/>
          <w:bCs/>
          <w:color w:val="000000"/>
          <w:spacing w:val="-2"/>
          <w:w w:val="97"/>
          <w:kern w:val="0"/>
          <w:sz w:val="16"/>
          <w:szCs w:val="1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bidi="ar-SA"/>
        </w:rPr>
      </w:pPr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bidi="ar-SA"/>
        </w:rPr>
        <w:lastRenderedPageBreak/>
        <w:t>ㅇ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bidi="ar-SA"/>
        </w:rPr>
        <w:t>주요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bidi="ar-SA"/>
        </w:rPr>
        <w:t>품목</w:t>
      </w:r>
    </w:p>
    <w:tbl>
      <w:tblPr>
        <w:tblOverlap w:val="never"/>
        <w:tblW w:w="0" w:type="auto"/>
        <w:tblInd w:w="5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1378"/>
        <w:gridCol w:w="2644"/>
        <w:gridCol w:w="1722"/>
      </w:tblGrid>
      <w:tr w:rsidR="00E80E46" w:rsidRPr="00E80E46" w:rsidTr="00E80E46">
        <w:trPr>
          <w:trHeight w:val="313"/>
        </w:trPr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 xml:space="preserve">품목 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중소기업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제조사명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 xml:space="preserve">판매(예정)개수 </w:t>
            </w:r>
          </w:p>
        </w:tc>
      </w:tr>
      <w:tr w:rsidR="00E80E46" w:rsidRPr="00E80E46" w:rsidTr="00E80E46">
        <w:trPr>
          <w:trHeight w:val="394"/>
        </w:trPr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꿀유자차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o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고려자연식품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300</w:t>
            </w:r>
          </w:p>
        </w:tc>
      </w:tr>
      <w:tr w:rsidR="00E80E46" w:rsidRPr="00E80E46" w:rsidTr="00E80E46">
        <w:trPr>
          <w:trHeight w:val="394"/>
        </w:trPr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홍삼고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o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금산몰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200</w:t>
            </w:r>
          </w:p>
        </w:tc>
      </w:tr>
      <w:tr w:rsidR="00E80E46" w:rsidRPr="00E80E46" w:rsidTr="00E80E46">
        <w:trPr>
          <w:trHeight w:val="394"/>
        </w:trPr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라면류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-</w:t>
            </w:r>
          </w:p>
        </w:tc>
        <w:tc>
          <w:tcPr>
            <w:tcW w:w="28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농심, 오뚜기 등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500</w:t>
            </w:r>
          </w:p>
        </w:tc>
      </w:tr>
      <w:tr w:rsidR="00E80E46" w:rsidRPr="00E80E46" w:rsidTr="00E80E46">
        <w:trPr>
          <w:trHeight w:val="455"/>
        </w:trPr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spacing w:val="-20"/>
                <w:kern w:val="0"/>
                <w:sz w:val="20"/>
                <w:lang w:bidi="ar-SA"/>
              </w:rPr>
              <w:t xml:space="preserve">합계 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1,000</w:t>
            </w:r>
          </w:p>
        </w:tc>
      </w:tr>
      <w:tr w:rsidR="00E80E46" w:rsidRPr="00E80E46" w:rsidTr="00E80E46">
        <w:trPr>
          <w:trHeight w:val="455"/>
        </w:trPr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spacing w:val="-20"/>
                <w:kern w:val="0"/>
                <w:sz w:val="20"/>
                <w:lang w:bidi="ar-SA"/>
              </w:rPr>
              <w:t>중소기업 제품 비중(%)</w:t>
            </w:r>
          </w:p>
        </w:tc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50.0%</w:t>
            </w:r>
          </w:p>
        </w:tc>
      </w:tr>
    </w:tbl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848" w:hanging="84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  <w:r w:rsidRPr="00E80E46">
        <w:rPr>
          <w:rFonts w:ascii="맑은 고딕" w:eastAsia="맑은 고딕" w:hAnsi="맑은 고딕" w:cs="PMingLiU" w:hint="eastAsia"/>
          <w:color w:val="000000"/>
          <w:spacing w:val="-28"/>
          <w:kern w:val="0"/>
          <w:szCs w:val="24"/>
          <w:lang w:eastAsia="ko-KR" w:bidi="ar-SA"/>
        </w:rPr>
        <w:t xml:space="preserve">중소기업여부 </w:t>
      </w:r>
      <w:proofErr w:type="gramStart"/>
      <w:r w:rsidRPr="00E80E46">
        <w:rPr>
          <w:rFonts w:ascii="맑은 고딕" w:eastAsia="맑은 고딕" w:hAnsi="맑은 고딕" w:cs="PMingLiU" w:hint="eastAsia"/>
          <w:color w:val="000000"/>
          <w:spacing w:val="-28"/>
          <w:kern w:val="0"/>
          <w:szCs w:val="24"/>
          <w:lang w:eastAsia="ko-KR" w:bidi="ar-SA"/>
        </w:rPr>
        <w:t>확인 :</w:t>
      </w:r>
      <w:proofErr w:type="gramEnd"/>
      <w:r w:rsidRPr="00E80E46">
        <w:rPr>
          <w:rFonts w:ascii="맑은 고딕" w:eastAsia="맑은 고딕" w:hAnsi="맑은 고딕" w:cs="PMingLiU" w:hint="eastAsia"/>
          <w:color w:val="000000"/>
          <w:spacing w:val="-28"/>
          <w:kern w:val="0"/>
          <w:szCs w:val="24"/>
          <w:lang w:eastAsia="ko-KR" w:bidi="ar-SA"/>
        </w:rPr>
        <w:t xml:space="preserve"> NICE 기업정보(</w:t>
      </w:r>
      <w:hyperlink r:id="rId4" w:history="1">
        <w:r w:rsidRPr="00E80E46">
          <w:rPr>
            <w:rFonts w:ascii="맑은 고딕" w:eastAsia="맑은 고딕" w:hAnsi="맑은 고딕" w:cs="PMingLiU" w:hint="eastAsia"/>
            <w:color w:val="0000FF"/>
            <w:spacing w:val="-28"/>
            <w:kern w:val="0"/>
            <w:szCs w:val="24"/>
            <w:u w:val="single"/>
            <w:lang w:eastAsia="ko-KR" w:bidi="ar-SA"/>
          </w:rPr>
          <w:t>https://www.nicebizinfo.com/cm/CM0100M001GE.nice)</w:t>
        </w:r>
      </w:hyperlink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16"/>
          <w:szCs w:val="1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마케팅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8"/>
          <w:szCs w:val="28"/>
          <w:lang w:eastAsia="ko-KR" w:bidi="ar-SA"/>
        </w:rPr>
        <w:t>추진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28"/>
          <w:szCs w:val="28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color w:val="000000"/>
          <w:kern w:val="0"/>
          <w:sz w:val="28"/>
          <w:szCs w:val="28"/>
          <w:lang w:eastAsia="ko-KR" w:bidi="ar-SA"/>
        </w:rPr>
        <w:t>방법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>-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16"/>
          <w:szCs w:val="1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>-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spacing w:val="-4"/>
          <w:kern w:val="0"/>
          <w:sz w:val="20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454" w:hanging="45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휴먼명조" w:eastAsia="휴먼명조" w:hAnsi="한양신명조" w:cs="PMingLiU" w:hint="eastAsia"/>
          <w:color w:val="000000"/>
          <w:kern w:val="0"/>
          <w:sz w:val="30"/>
          <w:szCs w:val="30"/>
          <w:lang w:eastAsia="ko-KR" w:bidi="ar-SA"/>
        </w:rPr>
        <w:t xml:space="preserve">□ 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기대효과</w:t>
      </w:r>
      <w:r w:rsidRPr="00E80E46">
        <w:rPr>
          <w:rFonts w:ascii="휴먼명조" w:eastAsia="휴먼명조" w:hAnsi="PMingLiU" w:cs="PMingLiU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proofErr w:type="spellStart"/>
      <w:r w:rsidRPr="00E80E46">
        <w:rPr>
          <w:rFonts w:ascii="PMingLiU" w:eastAsia="PMingLiU" w:hAnsi="PMingLiU" w:cs="PMingLiU" w:hint="eastAsia"/>
          <w:color w:val="000000"/>
          <w:kern w:val="0"/>
          <w:sz w:val="30"/>
          <w:szCs w:val="30"/>
          <w:lang w:eastAsia="ko-KR" w:bidi="ar-SA"/>
        </w:rPr>
        <w:t>ㅇ</w:t>
      </w:r>
      <w:proofErr w:type="spellEnd"/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맑은 고딕" w:hAnsi="PMingLiU" w:cs="PMingLiU" w:hint="eastAsia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>-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592" w:hanging="592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38" w:hanging="638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휴먼명조" w:eastAsia="휴먼명조" w:hAnsi="한양신명조" w:cs="PMingLiU" w:hint="eastAsia"/>
          <w:color w:val="000000"/>
          <w:kern w:val="0"/>
          <w:sz w:val="30"/>
          <w:szCs w:val="30"/>
          <w:lang w:eastAsia="ko-KR" w:bidi="ar-SA"/>
        </w:rPr>
        <w:t xml:space="preserve">□ </w:t>
      </w:r>
      <w:proofErr w:type="gramStart"/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소요예산</w:t>
      </w:r>
      <w:r w:rsidRPr="00E80E46">
        <w:rPr>
          <w:rFonts w:ascii="휴먼명조" w:eastAsia="휴먼명조" w:hAnsi="PMingLiU" w:cs="PMingLiU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HCI Poppy" w:eastAsia="휴먼명조" w:hAnsi="HCI Poppy" w:cs="PMingLiU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:</w:t>
      </w:r>
      <w:proofErr w:type="gramEnd"/>
      <w:r w:rsidRPr="00E80E46">
        <w:rPr>
          <w:rFonts w:ascii="HCI Poppy" w:eastAsia="휴먼명조" w:hAnsi="HCI Poppy" w:cs="PMingLiU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 xml:space="preserve"> 00</w:t>
      </w:r>
      <w:r w:rsidRPr="00E80E46">
        <w:rPr>
          <w:rFonts w:ascii="바탕" w:eastAsia="바탕" w:hAnsi="바탕" w:cs="바탕" w:hint="eastAsia"/>
          <w:b/>
          <w:bCs/>
          <w:color w:val="000000"/>
          <w:spacing w:val="-2"/>
          <w:w w:val="97"/>
          <w:kern w:val="0"/>
          <w:sz w:val="30"/>
          <w:szCs w:val="30"/>
          <w:lang w:eastAsia="ko-KR" w:bidi="ar-SA"/>
        </w:rPr>
        <w:t>백만원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696" w:hanging="696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HCI Poppy" w:eastAsia="휴먼명조" w:hAnsi="HCI Poppy" w:cs="PMingLiU"/>
          <w:color w:val="000000"/>
          <w:spacing w:val="-2"/>
          <w:kern w:val="0"/>
          <w:sz w:val="30"/>
          <w:szCs w:val="30"/>
          <w:lang w:eastAsia="ko-KR" w:bidi="ar-SA"/>
        </w:rPr>
        <w:t xml:space="preserve">- </w:t>
      </w:r>
      <w:proofErr w:type="gramStart"/>
      <w:r w:rsidRPr="00E80E46">
        <w:rPr>
          <w:rFonts w:ascii="바탕" w:eastAsia="바탕" w:hAnsi="바탕" w:cs="바탕" w:hint="eastAsia"/>
          <w:color w:val="000000"/>
          <w:kern w:val="0"/>
          <w:sz w:val="30"/>
          <w:szCs w:val="30"/>
          <w:lang w:eastAsia="ko-KR" w:bidi="ar-SA"/>
        </w:rPr>
        <w:t>지원비율</w:t>
      </w:r>
      <w:r w:rsidRPr="00E80E46">
        <w:rPr>
          <w:rFonts w:ascii="휴먼명조" w:eastAsia="휴먼명조" w:hAnsi="PMingLiU" w:cs="PMingLiU" w:hint="eastAsia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HCI Poppy" w:eastAsia="휴먼명조" w:hAnsi="HCI Poppy" w:cs="PMingLiU"/>
          <w:color w:val="000000"/>
          <w:kern w:val="0"/>
          <w:sz w:val="30"/>
          <w:szCs w:val="30"/>
          <w:lang w:eastAsia="ko-KR" w:bidi="ar-SA"/>
        </w:rPr>
        <w:t>:</w:t>
      </w:r>
      <w:proofErr w:type="gramEnd"/>
      <w:r w:rsidRPr="00E80E46">
        <w:rPr>
          <w:rFonts w:ascii="HCI Poppy" w:eastAsia="휴먼명조" w:hAnsi="HCI Poppy" w:cs="PMingLiU"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HCI Poppy" w:eastAsia="휴먼명조" w:hAnsi="HCI Poppy" w:cs="PMingLiU"/>
          <w:i/>
          <w:iCs/>
          <w:color w:val="000000"/>
          <w:kern w:val="0"/>
          <w:sz w:val="30"/>
          <w:szCs w:val="30"/>
          <w:lang w:eastAsia="ko-KR" w:bidi="ar-SA"/>
        </w:rPr>
        <w:t>(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바이어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연계</w:t>
      </w:r>
      <w:r w:rsidRPr="00E80E46">
        <w:rPr>
          <w:rFonts w:ascii="HCI Poppy" w:eastAsia="휴먼명조" w:hAnsi="HCI Poppy" w:cs="PMingLiU"/>
          <w:i/>
          <w:iCs/>
          <w:color w:val="000000"/>
          <w:kern w:val="0"/>
          <w:sz w:val="30"/>
          <w:szCs w:val="30"/>
          <w:lang w:eastAsia="ko-KR" w:bidi="ar-SA"/>
        </w:rPr>
        <w:t>) 80% / (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플랫폼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직접</w:t>
      </w:r>
      <w:r w:rsidRPr="00E80E46">
        <w:rPr>
          <w:rFonts w:ascii="휴먼명조" w:eastAsia="휴먼명조" w:hAnsi="PMingLiU" w:cs="PMingLiU" w:hint="eastAsia"/>
          <w:i/>
          <w:iCs/>
          <w:color w:val="000000"/>
          <w:kern w:val="0"/>
          <w:sz w:val="30"/>
          <w:szCs w:val="30"/>
          <w:lang w:eastAsia="ko-KR" w:bidi="ar-SA"/>
        </w:rPr>
        <w:t xml:space="preserve"> </w:t>
      </w:r>
      <w:r w:rsidRPr="00E80E46">
        <w:rPr>
          <w:rFonts w:ascii="바탕" w:eastAsia="바탕" w:hAnsi="바탕" w:cs="바탕" w:hint="eastAsia"/>
          <w:i/>
          <w:iCs/>
          <w:color w:val="000000"/>
          <w:kern w:val="0"/>
          <w:sz w:val="30"/>
          <w:szCs w:val="30"/>
          <w:lang w:eastAsia="ko-KR" w:bidi="ar-SA"/>
        </w:rPr>
        <w:t>연계</w:t>
      </w:r>
      <w:r w:rsidRPr="00E80E46">
        <w:rPr>
          <w:rFonts w:ascii="HCI Poppy" w:eastAsia="휴먼명조" w:hAnsi="HCI Poppy" w:cs="PMingLiU"/>
          <w:i/>
          <w:iCs/>
          <w:color w:val="000000"/>
          <w:kern w:val="0"/>
          <w:sz w:val="30"/>
          <w:szCs w:val="30"/>
          <w:lang w:eastAsia="ko-KR" w:bidi="ar-SA"/>
        </w:rPr>
        <w:t>) 100%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204"/>
        <w:gridCol w:w="1323"/>
        <w:gridCol w:w="5459"/>
      </w:tblGrid>
      <w:tr w:rsidR="00E80E46" w:rsidRPr="00E80E46" w:rsidTr="00E80E46">
        <w:trPr>
          <w:trHeight w:val="256"/>
          <w:jc w:val="center"/>
        </w:trPr>
        <w:tc>
          <w:tcPr>
            <w:tcW w:w="211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구 분</w:t>
            </w:r>
          </w:p>
        </w:tc>
        <w:tc>
          <w:tcPr>
            <w:tcW w:w="727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소 요 예 산</w:t>
            </w:r>
          </w:p>
        </w:tc>
      </w:tr>
      <w:tr w:rsidR="00E80E46" w:rsidRPr="00E80E46" w:rsidTr="00E80E46">
        <w:trPr>
          <w:trHeight w:val="256"/>
          <w:jc w:val="center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금액(천원)</w:t>
            </w:r>
          </w:p>
        </w:tc>
        <w:tc>
          <w:tcPr>
            <w:tcW w:w="594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산 출 근 기</w:t>
            </w:r>
          </w:p>
        </w:tc>
      </w:tr>
      <w:tr w:rsidR="00E80E46" w:rsidRPr="00E80E46" w:rsidTr="00E80E46">
        <w:trPr>
          <w:trHeight w:val="556"/>
          <w:jc w:val="center"/>
        </w:trPr>
        <w:tc>
          <w:tcPr>
            <w:tcW w:w="946" w:type="dxa"/>
            <w:vMerge w:val="restart"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사업비</w:t>
            </w:r>
          </w:p>
        </w:tc>
        <w:tc>
          <w:tcPr>
            <w:tcW w:w="1173" w:type="dxa"/>
            <w:tcBorders>
              <w:top w:val="double" w:sz="6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홍보비</w:t>
            </w:r>
          </w:p>
        </w:tc>
        <w:tc>
          <w:tcPr>
            <w:tcW w:w="1326" w:type="dxa"/>
            <w:tcBorders>
              <w:top w:val="double" w:sz="6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80,000</w:t>
            </w:r>
          </w:p>
        </w:tc>
        <w:tc>
          <w:tcPr>
            <w:tcW w:w="5949" w:type="dxa"/>
            <w:tcBorders>
              <w:top w:val="double" w:sz="6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배너 제작 </w:t>
            </w:r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홍보 :</w:t>
            </w:r>
            <w:proofErr w:type="gram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</w:t>
            </w:r>
          </w:p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SNS </w:t>
            </w:r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홍보 :</w:t>
            </w:r>
            <w:proofErr w:type="gram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</w:t>
            </w:r>
          </w:p>
        </w:tc>
      </w:tr>
      <w:tr w:rsidR="00E80E46" w:rsidRPr="00E80E46" w:rsidTr="00E80E46">
        <w:trPr>
          <w:trHeight w:val="1396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</w:p>
        </w:tc>
        <w:tc>
          <w:tcPr>
            <w:tcW w:w="1173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마케팅비</w:t>
            </w:r>
          </w:p>
        </w:tc>
        <w:tc>
          <w:tcPr>
            <w:tcW w:w="1326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20,000</w:t>
            </w:r>
          </w:p>
        </w:tc>
        <w:tc>
          <w:tcPr>
            <w:tcW w:w="5949" w:type="dxa"/>
            <w:tcBorders>
              <w:top w:val="double" w:sz="2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</w:t>
            </w:r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포인트 :</w:t>
            </w:r>
            <w:proofErr w:type="gram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</w:t>
            </w:r>
          </w:p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</w:t>
            </w:r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쿠폰 :</w:t>
            </w:r>
            <w:proofErr w:type="gram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</w:t>
            </w:r>
          </w:p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</w:t>
            </w:r>
            <w:proofErr w:type="spellStart"/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배송료</w:t>
            </w:r>
            <w:proofErr w:type="spell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:</w:t>
            </w:r>
            <w:proofErr w:type="gram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</w:t>
            </w:r>
          </w:p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- </w:t>
            </w:r>
            <w:proofErr w:type="spellStart"/>
            <w:proofErr w:type="gramStart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>증정품</w:t>
            </w:r>
            <w:proofErr w:type="spellEnd"/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eastAsia="ko-KR" w:bidi="ar-SA"/>
              </w:rPr>
              <w:t xml:space="preserve"> :</w:t>
            </w:r>
            <w:proofErr w:type="gramEnd"/>
          </w:p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 xml:space="preserve">- 샘플 : </w:t>
            </w:r>
          </w:p>
        </w:tc>
      </w:tr>
      <w:tr w:rsidR="00E80E46" w:rsidRPr="00E80E46" w:rsidTr="00E80E46">
        <w:trPr>
          <w:trHeight w:val="276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집행액(A)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100,000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spacing w:val="-20"/>
                <w:kern w:val="0"/>
                <w:sz w:val="20"/>
                <w:lang w:bidi="ar-SA"/>
              </w:rPr>
            </w:pPr>
          </w:p>
        </w:tc>
      </w:tr>
      <w:tr w:rsidR="00E80E46" w:rsidRPr="00E80E46" w:rsidTr="00E80E46">
        <w:trPr>
          <w:trHeight w:val="276"/>
          <w:jc w:val="center"/>
        </w:trPr>
        <w:tc>
          <w:tcPr>
            <w:tcW w:w="0" w:type="auto"/>
            <w:vMerge/>
            <w:tcBorders>
              <w:top w:val="double" w:sz="6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</w:p>
        </w:tc>
        <w:tc>
          <w:tcPr>
            <w:tcW w:w="117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정산액(B)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80,000</w:t>
            </w:r>
          </w:p>
        </w:tc>
        <w:tc>
          <w:tcPr>
            <w:tcW w:w="5949" w:type="dxa"/>
            <w:tcBorders>
              <w:top w:val="single" w:sz="6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* B = A x 지원비율</w:t>
            </w:r>
          </w:p>
        </w:tc>
      </w:tr>
      <w:tr w:rsidR="00E80E46" w:rsidRPr="00E80E46" w:rsidTr="00E80E46">
        <w:trPr>
          <w:trHeight w:val="276"/>
          <w:jc w:val="center"/>
        </w:trPr>
        <w:tc>
          <w:tcPr>
            <w:tcW w:w="2119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bidi="ar-SA"/>
              </w:rPr>
              <w:t>지사 운영비(C)</w:t>
            </w:r>
          </w:p>
        </w:tc>
        <w:tc>
          <w:tcPr>
            <w:tcW w:w="1326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1,500</w:t>
            </w:r>
          </w:p>
        </w:tc>
        <w:tc>
          <w:tcPr>
            <w:tcW w:w="5949" w:type="dxa"/>
            <w:tcBorders>
              <w:top w:val="double" w:sz="2" w:space="0" w:color="000000"/>
              <w:left w:val="single" w:sz="2" w:space="0" w:color="000000"/>
              <w:bottom w:val="doub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eastAsia="ko-KR"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spacing w:val="-20"/>
                <w:kern w:val="0"/>
                <w:sz w:val="20"/>
                <w:lang w:eastAsia="ko-KR" w:bidi="ar-SA"/>
              </w:rPr>
              <w:t>* 전체 배정승인 예산의 2% 한도</w:t>
            </w:r>
          </w:p>
        </w:tc>
      </w:tr>
      <w:tr w:rsidR="00E80E46" w:rsidRPr="00E80E46" w:rsidTr="00E80E46">
        <w:trPr>
          <w:trHeight w:val="276"/>
          <w:jc w:val="center"/>
        </w:trPr>
        <w:tc>
          <w:tcPr>
            <w:tcW w:w="2119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color w:val="000000"/>
                <w:kern w:val="0"/>
                <w:sz w:val="20"/>
                <w:lang w:bidi="ar-SA"/>
              </w:rPr>
              <w:t>합 계(B+C)</w:t>
            </w:r>
          </w:p>
        </w:tc>
        <w:tc>
          <w:tcPr>
            <w:tcW w:w="1326" w:type="dxa"/>
            <w:tcBorders>
              <w:top w:val="doub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300" w:hanging="334"/>
              <w:jc w:val="right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b/>
                <w:bCs/>
                <w:i/>
                <w:iCs/>
                <w:color w:val="000000"/>
                <w:spacing w:val="-20"/>
                <w:kern w:val="0"/>
                <w:sz w:val="20"/>
                <w:lang w:bidi="ar-SA"/>
              </w:rPr>
              <w:t>81,500</w:t>
            </w:r>
          </w:p>
        </w:tc>
        <w:tc>
          <w:tcPr>
            <w:tcW w:w="5949" w:type="dxa"/>
            <w:tcBorders>
              <w:top w:val="doub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before="20" w:line="312" w:lineRule="auto"/>
              <w:ind w:left="708" w:right="40" w:hanging="334"/>
              <w:textAlignment w:val="baseline"/>
              <w:rPr>
                <w:rFonts w:ascii="함초롬바탕" w:eastAsia="PMingLiU" w:hAnsi="PMingLiU" w:cs="PMingLiU"/>
                <w:color w:val="000000"/>
                <w:spacing w:val="-20"/>
                <w:kern w:val="0"/>
                <w:sz w:val="20"/>
                <w:lang w:bidi="ar-SA"/>
              </w:rPr>
            </w:pPr>
          </w:p>
        </w:tc>
      </w:tr>
    </w:tbl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* </w:t>
      </w:r>
      <w:proofErr w:type="gramStart"/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>마케팅비 :</w:t>
      </w:r>
      <w:proofErr w:type="gramEnd"/>
      <w:r w:rsidRPr="00E80E46">
        <w:rPr>
          <w:rFonts w:ascii="맑은 고딕" w:eastAsia="맑은 고딕" w:hAnsi="맑은 고딕" w:cs="PMingLiU" w:hint="eastAsia"/>
          <w:color w:val="000000"/>
          <w:kern w:val="0"/>
          <w:szCs w:val="24"/>
          <w:lang w:eastAsia="ko-KR" w:bidi="ar-SA"/>
        </w:rPr>
        <w:t xml:space="preserve"> 전체 배정승인 예산의 20% 한도</w:t>
      </w:r>
    </w:p>
    <w:p w:rsidR="00E80E46" w:rsidRPr="00E80E46" w:rsidRDefault="00E80E46" w:rsidP="00E80E46">
      <w:pPr>
        <w:wordWrap w:val="0"/>
        <w:autoSpaceDE w:val="0"/>
        <w:autoSpaceDN w:val="0"/>
        <w:spacing w:line="384" w:lineRule="auto"/>
        <w:ind w:left="314" w:hanging="314"/>
        <w:jc w:val="both"/>
        <w:textAlignment w:val="baseline"/>
        <w:rPr>
          <w:rFonts w:ascii="함초롬바탕" w:eastAsia="PMingLiU" w:hAnsi="PMingLiU" w:cs="PMingLiU"/>
          <w:color w:val="000000"/>
          <w:kern w:val="0"/>
          <w:szCs w:val="24"/>
          <w:lang w:eastAsia="ko-KR" w:bidi="ar-SA"/>
        </w:rPr>
      </w:pPr>
    </w:p>
    <w:p w:rsidR="00E80E46" w:rsidRPr="00E80E46" w:rsidRDefault="00E80E46" w:rsidP="00E80E46">
      <w:pPr>
        <w:autoSpaceDE w:val="0"/>
        <w:autoSpaceDN w:val="0"/>
        <w:spacing w:line="384" w:lineRule="auto"/>
        <w:jc w:val="center"/>
        <w:textAlignment w:val="baseline"/>
        <w:rPr>
          <w:rFonts w:ascii="함초롬바탕" w:eastAsia="PMingLiU" w:hAnsi="PMingLiU" w:cs="PMingLiU"/>
          <w:color w:val="000000"/>
          <w:kern w:val="0"/>
          <w:sz w:val="26"/>
          <w:szCs w:val="26"/>
          <w:lang w:eastAsia="ko-KR" w:bidi="ar-SA"/>
        </w:rPr>
      </w:pPr>
    </w:p>
    <w:p w:rsidR="00E80E46" w:rsidRPr="00E80E46" w:rsidRDefault="00E80E46" w:rsidP="00E80E46">
      <w:pPr>
        <w:autoSpaceDE w:val="0"/>
        <w:autoSpaceDN w:val="0"/>
        <w:spacing w:line="384" w:lineRule="auto"/>
        <w:jc w:val="center"/>
        <w:textAlignment w:val="baseline"/>
        <w:rPr>
          <w:rFonts w:ascii="함초롬바탕" w:eastAsia="PMingLiU" w:hAnsi="PMingLiU" w:cs="PMingLiU"/>
          <w:color w:val="000000"/>
          <w:kern w:val="0"/>
          <w:sz w:val="26"/>
          <w:szCs w:val="26"/>
          <w:lang w:eastAsia="ko-KR" w:bidi="ar-SA"/>
        </w:rPr>
      </w:pPr>
    </w:p>
    <w:p w:rsidR="00E80E46" w:rsidRPr="00E80E46" w:rsidRDefault="00E80E46" w:rsidP="00E80E46">
      <w:pPr>
        <w:autoSpaceDE w:val="0"/>
        <w:autoSpaceDN w:val="0"/>
        <w:spacing w:line="384" w:lineRule="auto"/>
        <w:jc w:val="center"/>
        <w:textAlignment w:val="baseline"/>
        <w:rPr>
          <w:rFonts w:ascii="함초롬바탕" w:eastAsia="PMingLiU" w:hAnsi="PMingLiU" w:cs="PMingLiU"/>
          <w:color w:val="000000"/>
          <w:kern w:val="0"/>
          <w:sz w:val="26"/>
          <w:szCs w:val="26"/>
          <w:lang w:eastAsia="ko-KR" w:bidi="ar-SA"/>
        </w:rPr>
      </w:pPr>
    </w:p>
    <w:p w:rsidR="00E80E46" w:rsidRPr="00E80E46" w:rsidRDefault="00E80E46" w:rsidP="00E80E46">
      <w:pPr>
        <w:autoSpaceDE w:val="0"/>
        <w:autoSpaceDN w:val="0"/>
        <w:spacing w:line="480" w:lineRule="auto"/>
        <w:jc w:val="center"/>
        <w:textAlignment w:val="baseline"/>
        <w:rPr>
          <w:rFonts w:ascii="함초롬바탕" w:eastAsia="PMingLiU" w:hAnsi="PMingLiU" w:cs="PMingLiU"/>
          <w:color w:val="000000"/>
          <w:kern w:val="0"/>
          <w:sz w:val="26"/>
          <w:szCs w:val="2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 w:val="26"/>
          <w:szCs w:val="26"/>
          <w:lang w:eastAsia="ko-KR" w:bidi="ar-SA"/>
        </w:rPr>
        <w:lastRenderedPageBreak/>
        <w:t>&lt;별첨.1&gt; 온라인 한국식품관 전자상거래 플랫폼 개요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1"/>
        <w:gridCol w:w="3258"/>
        <w:gridCol w:w="1468"/>
        <w:gridCol w:w="2759"/>
      </w:tblGrid>
      <w:tr w:rsidR="00E80E46" w:rsidRPr="00E80E46" w:rsidTr="00E80E46">
        <w:trPr>
          <w:trHeight w:val="466"/>
          <w:jc w:val="center"/>
        </w:trPr>
        <w:tc>
          <w:tcPr>
            <w:tcW w:w="153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업 체 명</w:t>
            </w:r>
          </w:p>
        </w:tc>
        <w:tc>
          <w:tcPr>
            <w:tcW w:w="34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wordWrap w:val="0"/>
              <w:autoSpaceDE w:val="0"/>
              <w:autoSpaceDN w:val="0"/>
              <w:spacing w:line="384" w:lineRule="auto"/>
              <w:ind w:left="40" w:right="40"/>
              <w:jc w:val="both"/>
              <w:textAlignment w:val="baseline"/>
              <w:rPr>
                <w:rFonts w:ascii="함초롬바탕" w:eastAsia="PMingLiU" w:hAnsi="PMingLiU" w:cs="PMingLiU"/>
                <w:color w:val="000000"/>
                <w:spacing w:val="-4"/>
                <w:kern w:val="0"/>
                <w:szCs w:val="24"/>
                <w:lang w:bidi="ar-SA"/>
              </w:rPr>
            </w:pP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대 표 자</w:t>
            </w:r>
          </w:p>
        </w:tc>
        <w:tc>
          <w:tcPr>
            <w:tcW w:w="293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홈페이지</w:t>
            </w:r>
          </w:p>
        </w:tc>
        <w:tc>
          <w:tcPr>
            <w:tcW w:w="7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주 소 </w:t>
            </w:r>
          </w:p>
        </w:tc>
        <w:tc>
          <w:tcPr>
            <w:tcW w:w="7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PMingLiU" w:hAnsi="PMingLiU" w:cs="PMingLiU"/>
                <w:color w:val="00000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설 립 일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종업원수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매 출 액</w:t>
            </w:r>
          </w:p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(2025)</w:t>
            </w:r>
          </w:p>
        </w:tc>
        <w:tc>
          <w:tcPr>
            <w:tcW w:w="7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담 당 자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담 당 자 e-mail 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담당자</w:t>
            </w:r>
          </w:p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전 화</w:t>
            </w: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FAX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3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한국식품 취급현황</w:t>
            </w:r>
          </w:p>
        </w:tc>
        <w:tc>
          <w:tcPr>
            <w:tcW w:w="7864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Segoe UI Emoji" w:eastAsia="맑은 고딕" w:hAnsi="Segoe UI Emoji" w:cs="Segoe UI Emoji"/>
                <w:color w:val="000000"/>
                <w:kern w:val="0"/>
                <w:szCs w:val="24"/>
                <w:lang w:bidi="ar-SA"/>
              </w:rPr>
              <w:t>▫</w:t>
            </w: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 취급실적(2025) : </w:t>
            </w:r>
          </w:p>
        </w:tc>
      </w:tr>
      <w:tr w:rsidR="00E80E46" w:rsidRPr="00E80E46" w:rsidTr="00E80E46">
        <w:trPr>
          <w:trHeight w:val="48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</w:p>
        </w:tc>
        <w:tc>
          <w:tcPr>
            <w:tcW w:w="786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Segoe UI Emoji" w:eastAsia="맑은 고딕" w:hAnsi="Segoe UI Emoji" w:cs="Segoe UI Emoji"/>
                <w:color w:val="000000"/>
                <w:kern w:val="0"/>
                <w:szCs w:val="24"/>
                <w:lang w:bidi="ar-SA"/>
              </w:rPr>
              <w:t>▫</w:t>
            </w: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 취급품목 : </w:t>
            </w: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3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특기사항</w:t>
            </w:r>
          </w:p>
        </w:tc>
        <w:tc>
          <w:tcPr>
            <w:tcW w:w="786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</w:tbl>
    <w:p w:rsid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맑은 고딕" w:eastAsia="맑은 고딕" w:hAnsi="맑은 고딕" w:cs="PMingLiU"/>
          <w:color w:val="000000"/>
          <w:kern w:val="0"/>
          <w:sz w:val="26"/>
          <w:szCs w:val="2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맑은 고딕" w:eastAsia="맑은 고딕" w:hAnsi="맑은 고딕" w:cs="PMingLiU"/>
          <w:color w:val="000000"/>
          <w:kern w:val="0"/>
          <w:sz w:val="26"/>
          <w:szCs w:val="2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맑은 고딕" w:eastAsia="맑은 고딕" w:hAnsi="맑은 고딕" w:cs="PMingLiU"/>
          <w:color w:val="000000"/>
          <w:kern w:val="0"/>
          <w:sz w:val="26"/>
          <w:szCs w:val="26"/>
          <w:lang w:eastAsia="ko-KR" w:bidi="ar-SA"/>
        </w:rPr>
      </w:pPr>
    </w:p>
    <w:p w:rsid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맑은 고딕" w:eastAsia="맑은 고딕" w:hAnsi="맑은 고딕" w:cs="PMingLiU"/>
          <w:color w:val="000000"/>
          <w:kern w:val="0"/>
          <w:sz w:val="26"/>
          <w:szCs w:val="26"/>
          <w:lang w:eastAsia="ko-KR" w:bidi="ar-SA"/>
        </w:rPr>
      </w:pPr>
    </w:p>
    <w:p w:rsidR="00E80E46" w:rsidRPr="00E80E46" w:rsidRDefault="00E80E46" w:rsidP="00E80E46">
      <w:pPr>
        <w:wordWrap w:val="0"/>
        <w:autoSpaceDE w:val="0"/>
        <w:autoSpaceDN w:val="0"/>
        <w:spacing w:line="480" w:lineRule="auto"/>
        <w:jc w:val="both"/>
        <w:textAlignment w:val="baseline"/>
        <w:rPr>
          <w:rFonts w:ascii="함초롬바탕" w:eastAsia="PMingLiU" w:hAnsi="PMingLiU" w:cs="PMingLiU"/>
          <w:color w:val="000000"/>
          <w:kern w:val="0"/>
          <w:sz w:val="20"/>
          <w:lang w:eastAsia="ko-KR" w:bidi="ar-SA"/>
        </w:rPr>
      </w:pPr>
      <w:r w:rsidRPr="00E80E46">
        <w:rPr>
          <w:rFonts w:ascii="맑은 고딕" w:eastAsia="맑은 고딕" w:hAnsi="맑은 고딕" w:cs="PMingLiU" w:hint="eastAsia"/>
          <w:color w:val="000000"/>
          <w:kern w:val="0"/>
          <w:sz w:val="26"/>
          <w:szCs w:val="26"/>
          <w:lang w:eastAsia="ko-KR" w:bidi="ar-SA"/>
        </w:rPr>
        <w:lastRenderedPageBreak/>
        <w:t xml:space="preserve">&lt;별첨.2&gt; 온라인 </w:t>
      </w:r>
      <w:proofErr w:type="spellStart"/>
      <w:r w:rsidRPr="00E80E46">
        <w:rPr>
          <w:rFonts w:ascii="맑은 고딕" w:eastAsia="맑은 고딕" w:hAnsi="맑은 고딕" w:cs="PMingLiU" w:hint="eastAsia"/>
          <w:color w:val="000000"/>
          <w:kern w:val="0"/>
          <w:sz w:val="26"/>
          <w:szCs w:val="26"/>
          <w:lang w:eastAsia="ko-KR" w:bidi="ar-SA"/>
        </w:rPr>
        <w:t>홍보판촉</w:t>
      </w:r>
      <w:proofErr w:type="spellEnd"/>
      <w:r w:rsidRPr="00E80E46">
        <w:rPr>
          <w:rFonts w:ascii="맑은 고딕" w:eastAsia="맑은 고딕" w:hAnsi="맑은 고딕" w:cs="PMingLiU" w:hint="eastAsia"/>
          <w:color w:val="000000"/>
          <w:kern w:val="0"/>
          <w:sz w:val="26"/>
          <w:szCs w:val="26"/>
          <w:lang w:eastAsia="ko-KR" w:bidi="ar-SA"/>
        </w:rPr>
        <w:t xml:space="preserve"> 수입업체 개요 (※ 플랫폼 직접 연계는 작성 불필요)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"/>
        <w:gridCol w:w="3270"/>
        <w:gridCol w:w="1455"/>
        <w:gridCol w:w="2771"/>
      </w:tblGrid>
      <w:tr w:rsidR="00E80E46" w:rsidRPr="00E80E46" w:rsidTr="00E80E46">
        <w:trPr>
          <w:trHeight w:val="466"/>
          <w:jc w:val="center"/>
        </w:trPr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업 체 명</w:t>
            </w:r>
          </w:p>
        </w:tc>
        <w:tc>
          <w:tcPr>
            <w:tcW w:w="3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wordWrap w:val="0"/>
              <w:autoSpaceDE w:val="0"/>
              <w:autoSpaceDN w:val="0"/>
              <w:spacing w:line="384" w:lineRule="auto"/>
              <w:ind w:left="40" w:right="40"/>
              <w:jc w:val="both"/>
              <w:textAlignment w:val="baseline"/>
              <w:rPr>
                <w:rFonts w:ascii="함초롬바탕" w:eastAsia="PMingLiU" w:hAnsi="PMingLiU" w:cs="PMingLiU"/>
                <w:color w:val="000000"/>
                <w:spacing w:val="-4"/>
                <w:kern w:val="0"/>
                <w:szCs w:val="24"/>
                <w:lang w:bidi="ar-SA"/>
              </w:rPr>
            </w:pPr>
          </w:p>
        </w:tc>
        <w:tc>
          <w:tcPr>
            <w:tcW w:w="146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대 표 자</w:t>
            </w:r>
          </w:p>
        </w:tc>
        <w:tc>
          <w:tcPr>
            <w:tcW w:w="289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홈페이지</w:t>
            </w:r>
          </w:p>
        </w:tc>
        <w:tc>
          <w:tcPr>
            <w:tcW w:w="7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주 소 </w:t>
            </w:r>
          </w:p>
        </w:tc>
        <w:tc>
          <w:tcPr>
            <w:tcW w:w="7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wordWrap w:val="0"/>
              <w:autoSpaceDE w:val="0"/>
              <w:autoSpaceDN w:val="0"/>
              <w:spacing w:line="384" w:lineRule="auto"/>
              <w:jc w:val="both"/>
              <w:textAlignment w:val="baseline"/>
              <w:rPr>
                <w:rFonts w:ascii="함초롬바탕" w:eastAsia="PMingLiU" w:hAnsi="PMingLiU" w:cs="PMingLiU"/>
                <w:color w:val="00000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설 립 일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종업원수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매 출 액</w:t>
            </w:r>
          </w:p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(2025)</w:t>
            </w:r>
          </w:p>
        </w:tc>
        <w:tc>
          <w:tcPr>
            <w:tcW w:w="7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담 당 자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담 당 자 e-mail 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778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담당자</w:t>
            </w:r>
          </w:p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전 화</w:t>
            </w:r>
          </w:p>
        </w:tc>
        <w:tc>
          <w:tcPr>
            <w:tcW w:w="3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  <w:tc>
          <w:tcPr>
            <w:tcW w:w="1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FAX</w:t>
            </w:r>
          </w:p>
        </w:tc>
        <w:tc>
          <w:tcPr>
            <w:tcW w:w="2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2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한국식품 취급현황</w:t>
            </w:r>
          </w:p>
        </w:tc>
        <w:tc>
          <w:tcPr>
            <w:tcW w:w="777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Segoe UI Emoji" w:eastAsia="맑은 고딕" w:hAnsi="Segoe UI Emoji" w:cs="Segoe UI Emoji"/>
                <w:color w:val="000000"/>
                <w:kern w:val="0"/>
                <w:szCs w:val="24"/>
                <w:lang w:bidi="ar-SA"/>
              </w:rPr>
              <w:t>▫</w:t>
            </w: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 취급실적(2025) : </w:t>
            </w:r>
          </w:p>
        </w:tc>
      </w:tr>
      <w:tr w:rsidR="00E80E46" w:rsidRPr="00E80E46" w:rsidTr="00E80E46">
        <w:trPr>
          <w:trHeight w:val="482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80E46" w:rsidRPr="00E80E46" w:rsidRDefault="00E80E46" w:rsidP="00E80E46">
            <w:pPr>
              <w:widowControl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</w:p>
        </w:tc>
        <w:tc>
          <w:tcPr>
            <w:tcW w:w="777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Segoe UI Emoji" w:eastAsia="맑은 고딕" w:hAnsi="Segoe UI Emoji" w:cs="Segoe UI Emoji"/>
                <w:color w:val="000000"/>
                <w:kern w:val="0"/>
                <w:szCs w:val="24"/>
                <w:lang w:bidi="ar-SA"/>
              </w:rPr>
              <w:t>▫</w:t>
            </w: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 xml:space="preserve"> 취급품목 : </w:t>
            </w:r>
          </w:p>
        </w:tc>
      </w:tr>
      <w:tr w:rsidR="00E80E46" w:rsidRPr="00E80E46" w:rsidTr="00E80E46">
        <w:trPr>
          <w:trHeight w:val="466"/>
          <w:jc w:val="center"/>
        </w:trPr>
        <w:tc>
          <w:tcPr>
            <w:tcW w:w="152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jc w:val="center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 w:val="20"/>
                <w:lang w:bidi="ar-SA"/>
              </w:rPr>
            </w:pPr>
            <w:r w:rsidRPr="00E80E46">
              <w:rPr>
                <w:rFonts w:ascii="맑은 고딕" w:eastAsia="맑은 고딕" w:hAnsi="맑은 고딕" w:cs="PMingLiU" w:hint="eastAsia"/>
                <w:color w:val="000000"/>
                <w:kern w:val="0"/>
                <w:szCs w:val="24"/>
                <w:lang w:bidi="ar-SA"/>
              </w:rPr>
              <w:t>특기사항</w:t>
            </w:r>
          </w:p>
        </w:tc>
        <w:tc>
          <w:tcPr>
            <w:tcW w:w="77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80E46" w:rsidRPr="00E80E46" w:rsidRDefault="00E80E46" w:rsidP="00E80E46">
            <w:pPr>
              <w:autoSpaceDE w:val="0"/>
              <w:autoSpaceDN w:val="0"/>
              <w:spacing w:line="312" w:lineRule="auto"/>
              <w:ind w:left="40" w:right="40"/>
              <w:textAlignment w:val="baseline"/>
              <w:rPr>
                <w:rFonts w:ascii="함초롬바탕" w:eastAsia="PMingLiU" w:hAnsi="PMingLiU" w:cs="PMingLiU"/>
                <w:color w:val="000000"/>
                <w:kern w:val="0"/>
                <w:szCs w:val="24"/>
                <w:lang w:bidi="ar-SA"/>
              </w:rPr>
            </w:pPr>
          </w:p>
        </w:tc>
      </w:tr>
    </w:tbl>
    <w:p w:rsidR="00666EBE" w:rsidRDefault="00666EBE"/>
    <w:sectPr w:rsidR="00666EBE"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8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altName w:val="PMingLiU"/>
    <w:panose1 w:val="02010504000101010101"/>
    <w:charset w:val="88"/>
    <w:family w:val="roman"/>
    <w:notTrueType/>
    <w:pitch w:val="default"/>
    <w:sig w:usb0="00000001" w:usb1="08080000" w:usb2="00000010" w:usb3="00000000" w:csb0="00100000" w:csb1="00000000"/>
  </w:font>
  <w:font w:name="한양신명조"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CI Poppy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46"/>
    <w:rsid w:val="00666EBE"/>
    <w:rsid w:val="00E8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073A8"/>
  <w15:chartTrackingRefBased/>
  <w15:docId w15:val="{F5A3B4A4-067A-419F-B8BD-EDCE713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">
    <w:name w:val="바탕글 사본9"/>
    <w:basedOn w:val="a"/>
    <w:rsid w:val="00E80E46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PMingLiU" w:hAnsi="PMingLiU" w:cs="PMingLiU"/>
      <w:color w:val="000000"/>
      <w:kern w:val="0"/>
      <w:sz w:val="20"/>
      <w:lang w:bidi="ar-SA"/>
    </w:rPr>
  </w:style>
  <w:style w:type="paragraph" w:customStyle="1" w:styleId="a3">
    <w:name w:val="바탕글"/>
    <w:basedOn w:val="a"/>
    <w:rsid w:val="00E80E46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PMingLiU" w:hAnsi="PMingLiU" w:cs="PMingLiU"/>
      <w:color w:val="000000"/>
      <w:kern w:val="0"/>
      <w:sz w:val="20"/>
      <w:lang w:bidi="ar-SA"/>
    </w:rPr>
  </w:style>
  <w:style w:type="character" w:styleId="a4">
    <w:name w:val="Hyperlink"/>
    <w:basedOn w:val="a0"/>
    <w:uiPriority w:val="99"/>
    <w:semiHidden/>
    <w:unhideWhenUsed/>
    <w:rsid w:val="00E80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4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icebizinfo.com/cm/CM0100M001GE.nice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attwk</dc:creator>
  <cp:keywords/>
  <dc:description/>
  <cp:lastModifiedBy>attwk</cp:lastModifiedBy>
  <cp:revision>1</cp:revision>
  <dcterms:created xsi:type="dcterms:W3CDTF">2026-01-23T07:12:00Z</dcterms:created>
  <dcterms:modified xsi:type="dcterms:W3CDTF">2026-01-23T07:14:00Z</dcterms:modified>
</cp:coreProperties>
</file>